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782B2" w14:textId="77777777" w:rsidR="000E4D1E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bookmarkStart w:id="0" w:name="_GoBack"/>
      <w:bookmarkEnd w:id="0"/>
      <w:r w:rsidRPr="008B3C6A">
        <w:rPr>
          <w:rFonts w:cs="Calibri"/>
          <w:b/>
          <w:color w:val="2F5496"/>
          <w:sz w:val="28"/>
          <w:szCs w:val="28"/>
          <w:u w:val="single"/>
        </w:rPr>
        <w:t>Resultado Evaluación Desempeño</w:t>
      </w:r>
      <w:r w:rsidR="000E4D1E">
        <w:rPr>
          <w:rFonts w:cs="Calibri"/>
          <w:b/>
          <w:color w:val="2F5496"/>
          <w:sz w:val="28"/>
          <w:szCs w:val="28"/>
          <w:u w:val="single"/>
        </w:rPr>
        <w:t>.</w:t>
      </w:r>
    </w:p>
    <w:p w14:paraId="3E2BE290" w14:textId="2ABD9293" w:rsidR="008B3C6A" w:rsidRDefault="000E4D1E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>
        <w:rPr>
          <w:rFonts w:cs="Calibri"/>
          <w:b/>
          <w:color w:val="2F5496"/>
          <w:sz w:val="28"/>
          <w:szCs w:val="28"/>
          <w:u w:val="single"/>
        </w:rPr>
        <w:t xml:space="preserve"> </w:t>
      </w:r>
    </w:p>
    <w:p w14:paraId="47DCD385" w14:textId="5D1CDBAF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Deberá incluir los resultados de la evaluación del desempeño de los programas federales, así como los vinculados al ejercicio de los recursos federales que les hayan sido transferidos.</w:t>
      </w:r>
    </w:p>
    <w:p w14:paraId="310880A6" w14:textId="77777777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</w:p>
    <w:p w14:paraId="52D9CFC0" w14:textId="09C66021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Para ello, deberán utilizar indicadores que permitan determinar el cumplimiento de las metas y objetivos de cada uno de los programas, así como vincular los mismos con la planeación del desarrollo.</w:t>
      </w:r>
    </w:p>
    <w:p w14:paraId="57980EB9" w14:textId="77777777" w:rsidR="008B3C6A" w:rsidRPr="00267338" w:rsidRDefault="008B3C6A" w:rsidP="008B3C6A">
      <w:pPr>
        <w:spacing w:after="0" w:line="240" w:lineRule="auto"/>
        <w:rPr>
          <w:rFonts w:cs="Calibri"/>
        </w:rPr>
      </w:pPr>
    </w:p>
    <w:p w14:paraId="270823FE" w14:textId="0CB0D2F9" w:rsidR="00564EB9" w:rsidRPr="00267338" w:rsidRDefault="007A1718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36D9C" wp14:editId="1B951A01">
                <wp:simplePos x="0" y="0"/>
                <wp:positionH relativeFrom="column">
                  <wp:posOffset>714375</wp:posOffset>
                </wp:positionH>
                <wp:positionV relativeFrom="paragraph">
                  <wp:posOffset>55880</wp:posOffset>
                </wp:positionV>
                <wp:extent cx="1828800" cy="1828800"/>
                <wp:effectExtent l="0" t="0" r="0" b="44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49FB3D" w14:textId="27732F77" w:rsidR="007A1718" w:rsidRPr="007A1718" w:rsidRDefault="007A1718" w:rsidP="007A171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Nada Que Manifestar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56.25pt;margin-top:4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" filled="f" stroked="f">
                <v:fill o:detectmouseclick="t"/>
                <v:textbox style="mso-fit-shape-to-text:t">
                  <w:txbxContent>
                    <w:p w14:paraId="1849FB3D" w14:textId="27732F77" w:rsidR="007A1718" w:rsidRPr="007A1718" w:rsidRDefault="007A1718" w:rsidP="007A171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E7E6E6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E7E6E6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Nada Que Manifestar</w:t>
                      </w:r>
                    </w:p>
                  </w:txbxContent>
                </v:textbox>
              </v:shape>
            </w:pict>
          </mc:Fallback>
        </mc:AlternateContent>
      </w:r>
    </w:p>
    <w:p w14:paraId="7E599E1D" w14:textId="054A411E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267338" w:rsidRDefault="00445B0C" w:rsidP="00564EB9"/>
    <w:sectPr w:rsidR="00445B0C" w:rsidRPr="00267338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20E78" w14:textId="77777777" w:rsidR="000318AD" w:rsidRDefault="000318AD" w:rsidP="00564EB9">
      <w:pPr>
        <w:spacing w:after="0" w:line="240" w:lineRule="auto"/>
      </w:pPr>
      <w:r>
        <w:separator/>
      </w:r>
    </w:p>
  </w:endnote>
  <w:endnote w:type="continuationSeparator" w:id="0">
    <w:p w14:paraId="0F4A2612" w14:textId="77777777" w:rsidR="000318AD" w:rsidRDefault="000318AD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BFDBA" w14:textId="77777777" w:rsidR="000318AD" w:rsidRDefault="000318AD" w:rsidP="00564EB9">
      <w:pPr>
        <w:spacing w:after="0" w:line="240" w:lineRule="auto"/>
      </w:pPr>
      <w:r>
        <w:separator/>
      </w:r>
    </w:p>
  </w:footnote>
  <w:footnote w:type="continuationSeparator" w:id="0">
    <w:p w14:paraId="22855429" w14:textId="77777777" w:rsidR="000318AD" w:rsidRDefault="000318AD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BF73C" w14:textId="765D76AE" w:rsidR="00CD67E5" w:rsidRDefault="00CD67E5" w:rsidP="00CD67E5">
    <w:pPr>
      <w:pStyle w:val="Encabezado"/>
      <w:jc w:val="center"/>
    </w:pPr>
    <w:r>
      <w:t>SISTEMA MUNICIPAL DE AGUA POTABLE Y ALCANTARILLADO DE MOROLEON</w:t>
    </w:r>
  </w:p>
  <w:p w14:paraId="3D4E0D35" w14:textId="1A3D9F97" w:rsidR="00CD67E5" w:rsidRDefault="00CD67E5" w:rsidP="00CD67E5">
    <w:pPr>
      <w:pStyle w:val="Encabezado"/>
      <w:jc w:val="center"/>
    </w:pPr>
    <w:r>
      <w:t xml:space="preserve">AL </w:t>
    </w:r>
    <w:r w:rsidR="002D54BB">
      <w:t>30</w:t>
    </w:r>
    <w:r>
      <w:t xml:space="preserve"> DE </w:t>
    </w:r>
    <w:r w:rsidR="002D54BB">
      <w:t>JUNIO</w:t>
    </w:r>
    <w:r>
      <w:t xml:space="preserve">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14025"/>
    <w:rsid w:val="000318AD"/>
    <w:rsid w:val="000E4D1E"/>
    <w:rsid w:val="000F2CC7"/>
    <w:rsid w:val="00267338"/>
    <w:rsid w:val="002A2273"/>
    <w:rsid w:val="002D54BB"/>
    <w:rsid w:val="003B2A3D"/>
    <w:rsid w:val="00445B0C"/>
    <w:rsid w:val="00564EB9"/>
    <w:rsid w:val="0056592E"/>
    <w:rsid w:val="007A1718"/>
    <w:rsid w:val="008B3C6A"/>
    <w:rsid w:val="00CB3858"/>
    <w:rsid w:val="00CD67E5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EB0D3-F80F-4F13-B022-1131C3C3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94E602-8B67-4E54-9BE9-0E1D3D2666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5B2F28-1F46-4DBA-82F9-647E9C939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359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9</cp:revision>
  <dcterms:created xsi:type="dcterms:W3CDTF">2017-04-17T19:50:00Z</dcterms:created>
  <dcterms:modified xsi:type="dcterms:W3CDTF">2018-07-12T18:25:00Z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